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21A" w:rsidRPr="00BE621A" w:rsidRDefault="00BE621A" w:rsidP="00BE621A">
      <w:pPr>
        <w:widowControl w:val="0"/>
        <w:autoSpaceDE w:val="0"/>
        <w:autoSpaceDN w:val="0"/>
        <w:adjustRightInd w:val="0"/>
        <w:jc w:val="center"/>
        <w:rPr>
          <w:rFonts w:ascii="Arial" w:hAnsi="Arial" w:cs="Arial"/>
          <w:b/>
          <w:i/>
          <w:color w:val="1A1A1A"/>
          <w:sz w:val="26"/>
          <w:szCs w:val="26"/>
        </w:rPr>
      </w:pPr>
      <w:r w:rsidRPr="00BE621A">
        <w:rPr>
          <w:rFonts w:ascii="Arial" w:hAnsi="Arial" w:cs="Arial"/>
          <w:b/>
          <w:i/>
          <w:color w:val="1A1A1A"/>
          <w:sz w:val="26"/>
          <w:szCs w:val="26"/>
        </w:rPr>
        <w:t>RELATIONSHIP MISSION STATEMENT</w:t>
      </w:r>
    </w:p>
    <w:p w:rsidR="00BE621A" w:rsidRDefault="00BE621A" w:rsidP="00BE621A">
      <w:pPr>
        <w:widowControl w:val="0"/>
        <w:autoSpaceDE w:val="0"/>
        <w:autoSpaceDN w:val="0"/>
        <w:adjustRightInd w:val="0"/>
        <w:rPr>
          <w:rFonts w:ascii="Arial" w:hAnsi="Arial" w:cs="Arial"/>
          <w:color w:val="1A1A1A"/>
          <w:sz w:val="26"/>
          <w:szCs w:val="26"/>
        </w:rPr>
      </w:pPr>
    </w:p>
    <w:p w:rsidR="00BE621A" w:rsidRDefault="00BE621A" w:rsidP="00BE621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believe that we have been called together as one to fulfill God’s perfect purpose for our lives, choo</w:t>
      </w:r>
      <w:r>
        <w:rPr>
          <w:rFonts w:ascii="Arial" w:hAnsi="Arial" w:cs="Arial"/>
          <w:color w:val="1A1A1A"/>
          <w:sz w:val="26"/>
          <w:szCs w:val="26"/>
        </w:rPr>
        <w:t>sing to set a new standard for g</w:t>
      </w:r>
      <w:r>
        <w:rPr>
          <w:rFonts w:ascii="Arial" w:hAnsi="Arial" w:cs="Arial"/>
          <w:color w:val="1A1A1A"/>
          <w:sz w:val="26"/>
          <w:szCs w:val="26"/>
        </w:rPr>
        <w:t>odly relationships. We let our actions be the fruit of the righteous and holy seeds we have sown, for we do not sow unto the flesh to reap corruption but we continuously sow unto the spirit (Gal 6:8).  We will walk by faith according to the fruits of the spirit, and not fulfill the lusts of the flesh (Gal 5:16).</w:t>
      </w:r>
    </w:p>
    <w:p w:rsidR="00BE621A" w:rsidRDefault="00BE621A" w:rsidP="00BE621A">
      <w:pPr>
        <w:widowControl w:val="0"/>
        <w:autoSpaceDE w:val="0"/>
        <w:autoSpaceDN w:val="0"/>
        <w:adjustRightInd w:val="0"/>
        <w:rPr>
          <w:rFonts w:ascii="Arial" w:hAnsi="Arial" w:cs="Arial"/>
          <w:color w:val="1A1A1A"/>
          <w:sz w:val="26"/>
          <w:szCs w:val="26"/>
        </w:rPr>
      </w:pPr>
    </w:p>
    <w:p w:rsidR="00BE621A" w:rsidRDefault="00BE621A" w:rsidP="00BE621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live our relationship and marriage according to the Word of God and refuse to compromise in any area. It is our daily commitment to love, respect, trust, and cherish each other as well as continually cleanse our mind with the washing of the water with the Word (</w:t>
      </w:r>
      <w:proofErr w:type="spellStart"/>
      <w:r>
        <w:rPr>
          <w:rFonts w:ascii="Arial" w:hAnsi="Arial" w:cs="Arial"/>
          <w:color w:val="1A1A1A"/>
          <w:sz w:val="26"/>
          <w:szCs w:val="26"/>
        </w:rPr>
        <w:t>Eph</w:t>
      </w:r>
      <w:proofErr w:type="spellEnd"/>
      <w:r>
        <w:rPr>
          <w:rFonts w:ascii="Arial" w:hAnsi="Arial" w:cs="Arial"/>
          <w:color w:val="1A1A1A"/>
          <w:sz w:val="26"/>
          <w:szCs w:val="26"/>
        </w:rPr>
        <w:t xml:space="preserve"> 5:25-27). We make the Word of God our foundation for our commitment to each other. We choose to treat each other with kindness and gentleness, </w:t>
      </w:r>
      <w:r>
        <w:rPr>
          <w:rFonts w:ascii="Arial" w:hAnsi="Arial" w:cs="Arial"/>
          <w:color w:val="1A1A1A"/>
          <w:sz w:val="26"/>
          <w:szCs w:val="26"/>
        </w:rPr>
        <w:t xml:space="preserve">and </w:t>
      </w:r>
      <w:r>
        <w:rPr>
          <w:rFonts w:ascii="Arial" w:hAnsi="Arial" w:cs="Arial"/>
          <w:color w:val="1A1A1A"/>
          <w:sz w:val="26"/>
          <w:szCs w:val="26"/>
        </w:rPr>
        <w:t>with a spirit of meekness</w:t>
      </w:r>
      <w:proofErr w:type="gramStart"/>
      <w:r>
        <w:rPr>
          <w:rFonts w:ascii="Arial" w:hAnsi="Arial" w:cs="Arial"/>
          <w:color w:val="1A1A1A"/>
          <w:sz w:val="26"/>
          <w:szCs w:val="26"/>
        </w:rPr>
        <w:t>;</w:t>
      </w:r>
      <w:proofErr w:type="gramEnd"/>
      <w:r>
        <w:rPr>
          <w:rFonts w:ascii="Arial" w:hAnsi="Arial" w:cs="Arial"/>
          <w:color w:val="1A1A1A"/>
          <w:sz w:val="26"/>
          <w:szCs w:val="26"/>
        </w:rPr>
        <w:t xml:space="preserve"> always respecting, admiring, and honoring one another in love. We only think on those things that are true, honorable, just, pure, lovely, and of good report (Phil 4:8). In all we do we keep our minds and hearts fixed on God and</w:t>
      </w:r>
      <w:r>
        <w:rPr>
          <w:rFonts w:ascii="Arial" w:hAnsi="Arial" w:cs="Arial"/>
          <w:color w:val="1A1A1A"/>
          <w:sz w:val="26"/>
          <w:szCs w:val="26"/>
        </w:rPr>
        <w:t xml:space="preserve"> His purpose for our lives, so H</w:t>
      </w:r>
      <w:bookmarkStart w:id="0" w:name="_GoBack"/>
      <w:bookmarkEnd w:id="0"/>
      <w:r>
        <w:rPr>
          <w:rFonts w:ascii="Arial" w:hAnsi="Arial" w:cs="Arial"/>
          <w:color w:val="1A1A1A"/>
          <w:sz w:val="26"/>
          <w:szCs w:val="26"/>
        </w:rPr>
        <w:t>e can bless our relationship.</w:t>
      </w:r>
    </w:p>
    <w:p w:rsidR="00BE621A" w:rsidRDefault="00BE621A" w:rsidP="00BE621A">
      <w:pPr>
        <w:widowControl w:val="0"/>
        <w:autoSpaceDE w:val="0"/>
        <w:autoSpaceDN w:val="0"/>
        <w:adjustRightInd w:val="0"/>
        <w:rPr>
          <w:rFonts w:ascii="Arial" w:hAnsi="Arial" w:cs="Arial"/>
          <w:color w:val="1A1A1A"/>
          <w:sz w:val="26"/>
          <w:szCs w:val="26"/>
        </w:rPr>
      </w:pPr>
    </w:p>
    <w:p w:rsidR="00BE621A" w:rsidRDefault="00BE621A" w:rsidP="00BE621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continuously integrate the principles of care, honesty, time, and protection into our relationship daily. As we make Jesus our first love, He will help us love each other with a greater agape love than ever before. With this love we will cover each other daily, praying, bearing, and enduring ALL things (1Cor 13:4-8).  Furthermore, we will practice ALL aspects of this love described in 1 Corinthians 13. We communicate with each other out of an attitude of love and understanding. We approach each day together with an attitude of servitude toward one another, with no expectation of recompense.</w:t>
      </w:r>
    </w:p>
    <w:p w:rsidR="00BE621A" w:rsidRDefault="00BE621A" w:rsidP="00BE621A">
      <w:pPr>
        <w:widowControl w:val="0"/>
        <w:autoSpaceDE w:val="0"/>
        <w:autoSpaceDN w:val="0"/>
        <w:adjustRightInd w:val="0"/>
        <w:rPr>
          <w:rFonts w:ascii="Arial" w:hAnsi="Arial" w:cs="Arial"/>
          <w:color w:val="1A1A1A"/>
          <w:sz w:val="26"/>
          <w:szCs w:val="26"/>
        </w:rPr>
      </w:pPr>
    </w:p>
    <w:p w:rsidR="00BE621A" w:rsidRDefault="00BE621A" w:rsidP="00BE621A">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We constantly build each other up with prayer, exhortation, and the Word of God in order to press toward the mark of the prize of the high calling of God (Phil 3:14). We thank you Father God for unending unity in our commitment to each other. We remain mindful that the goal for our marriage, first and foremost, is to come together in Christ to be a more powerful force FOR the Kingdom of God. In Jesus name, Amen!</w:t>
      </w:r>
    </w:p>
    <w:p w:rsidR="00B025D6" w:rsidRDefault="00B025D6"/>
    <w:sectPr w:rsidR="00B025D6" w:rsidSect="0006403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1A"/>
    <w:rsid w:val="00B025D6"/>
    <w:rsid w:val="00BE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DF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1903</Characters>
  <Application>Microsoft Macintosh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Royal Family Computer</dc:creator>
  <cp:keywords/>
  <dc:description/>
  <cp:lastModifiedBy>Royal Family Computer</cp:lastModifiedBy>
  <cp:revision>1</cp:revision>
  <dcterms:created xsi:type="dcterms:W3CDTF">2015-07-03T19:32:00Z</dcterms:created>
  <dcterms:modified xsi:type="dcterms:W3CDTF">2015-07-03T19:34:00Z</dcterms:modified>
</cp:coreProperties>
</file>